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A" w:rsidRDefault="0040635A" w:rsidP="0040635A">
      <w:pPr>
        <w:spacing w:line="5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姓名</w:t>
      </w:r>
      <w:r>
        <w:rPr>
          <w:rFonts w:hint="eastAsia"/>
          <w:b/>
          <w:bCs/>
          <w:sz w:val="28"/>
          <w:szCs w:val="28"/>
        </w:rPr>
        <w:t xml:space="preserve">                </w:t>
      </w:r>
      <w:r>
        <w:rPr>
          <w:rFonts w:hint="eastAsia"/>
          <w:b/>
          <w:bCs/>
          <w:sz w:val="28"/>
          <w:szCs w:val="28"/>
        </w:rPr>
        <w:t>电话</w:t>
      </w:r>
    </w:p>
    <w:p w:rsidR="0040635A" w:rsidRPr="0040635A" w:rsidRDefault="0040635A" w:rsidP="0040635A">
      <w:pPr>
        <w:spacing w:line="5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地址</w:t>
      </w:r>
      <w:r>
        <w:rPr>
          <w:rFonts w:hint="eastAsia"/>
          <w:b/>
          <w:bCs/>
          <w:sz w:val="28"/>
          <w:szCs w:val="28"/>
        </w:rPr>
        <w:t xml:space="preserve">                </w:t>
      </w:r>
    </w:p>
    <w:p w:rsidR="0040635A" w:rsidRDefault="0040635A" w:rsidP="0040635A"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滨州</w:t>
      </w:r>
      <w:proofErr w:type="gramStart"/>
      <w:r>
        <w:rPr>
          <w:rFonts w:hint="eastAsia"/>
          <w:b/>
          <w:bCs/>
          <w:sz w:val="32"/>
          <w:szCs w:val="32"/>
        </w:rPr>
        <w:t>市网络</w:t>
      </w:r>
      <w:proofErr w:type="gramEnd"/>
      <w:r>
        <w:rPr>
          <w:rFonts w:hint="eastAsia"/>
          <w:b/>
          <w:bCs/>
          <w:sz w:val="32"/>
          <w:szCs w:val="32"/>
        </w:rPr>
        <w:t>消费调查问卷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1、您的性别？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○男        ○女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2、您的年龄？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○20岁以下     ○21-25岁      ○26-30岁      ○30-35岁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○36-40岁      ○ 40-45岁     ○ 46-50岁     ○50岁以上 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3、您的学历？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高中（中专）及以下  ○大专   ○本科    ○硕士    ○博士 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4、您的月收入或者生活费？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800以下        ○ 800-1500        ○ 1500-3000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3000-5000       ○ 5000-10000      ○ 10000以上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5、您每天的上网时间是多长？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1小时以下  ○ 1小时-3小时 ○ 3小时-5小时  ○ 5小时以上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6、您是否有在网络消费的经历？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有  ○ 无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7、您通过何种渠道首次了解到购物网站？（多选）</w:t>
      </w:r>
    </w:p>
    <w:p w:rsidR="0040635A" w:rsidRDefault="005621D8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Control 31" o:spid="_x0000_s1026" type="#_x0000_t201" style="position:absolute;margin-left:0;margin-top:0;width:.05pt;height:0;z-index:251660288" o:allowincell="f" filled="f" stroked="f">
            <v:path shadowok="t" strokeok="t"/>
            <o:lock v:ext="edit" aspectratio="t"/>
            <w10:anchorlock/>
          </v:shape>
        </w:pict>
      </w:r>
      <w:r w:rsidRPr="005621D8">
        <w:rPr>
          <w:rFonts w:ascii="仿宋" w:eastAsia="仿宋" w:hAnsi="仿宋" w:cs="仿宋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 xml:space="preserve">○  </w:t>
      </w:r>
      <w:proofErr w:type="gramStart"/>
      <w:r w:rsidR="0040635A">
        <w:rPr>
          <w:rFonts w:ascii="仿宋" w:eastAsia="仿宋" w:hAnsi="仿宋" w:cs="仿宋" w:hint="eastAsia"/>
          <w:sz w:val="28"/>
          <w:szCs w:val="28"/>
        </w:rPr>
        <w:t>微博微信</w:t>
      </w:r>
      <w:proofErr w:type="gramEnd"/>
      <w:r w:rsidR="0040635A">
        <w:rPr>
          <w:rFonts w:ascii="仿宋" w:eastAsia="仿宋" w:hAnsi="仿宋" w:cs="仿宋" w:hint="eastAsia"/>
          <w:sz w:val="28"/>
          <w:szCs w:val="28"/>
        </w:rPr>
        <w:t>等社交媒体 </w:t>
      </w:r>
      <w:r>
        <w:rPr>
          <w:rFonts w:ascii="仿宋" w:eastAsia="仿宋" w:hAnsi="仿宋" w:cs="仿宋"/>
          <w:sz w:val="28"/>
          <w:szCs w:val="28"/>
        </w:rPr>
        <w:pict>
          <v:shape id="Control 32" o:spid="_x0000_s1027" type="#_x0000_t201" style="position:absolute;margin-left:0;margin-top:0;width:.05pt;height:0;z-index:251661312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Pr="005621D8">
        <w:rPr>
          <w:rFonts w:ascii="仿宋" w:eastAsia="仿宋" w:hAnsi="仿宋" w:cs="仿宋"/>
          <w:sz w:val="28"/>
          <w:szCs w:val="28"/>
        </w:rPr>
        <w:pict>
          <v:shape id="图片 2" o:spid="_x0000_i1026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>      ○  广告 </w:t>
      </w:r>
      <w:r>
        <w:rPr>
          <w:rFonts w:ascii="仿宋" w:eastAsia="仿宋" w:hAnsi="仿宋" w:cs="仿宋"/>
          <w:sz w:val="28"/>
          <w:szCs w:val="28"/>
        </w:rPr>
        <w:pict>
          <v:shape id="Control 33" o:spid="_x0000_s1028" type="#_x0000_t201" style="position:absolute;margin-left:0;margin-top:0;width:.05pt;height:0;z-index:251662336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Pr="005621D8">
        <w:rPr>
          <w:rFonts w:ascii="仿宋" w:eastAsia="仿宋" w:hAnsi="仿宋" w:cs="仿宋"/>
          <w:sz w:val="28"/>
          <w:szCs w:val="28"/>
        </w:rPr>
        <w:pict>
          <v:shape id="图片 3" o:spid="_x0000_i1027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 xml:space="preserve">     ○ 新闻报道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○  亲戚朋友等周围人推荐   </w:t>
      </w:r>
      <w:r w:rsidR="00C669EB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○  其他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8、您至今没有在网上进行消费的原因？</w:t>
      </w:r>
    </w:p>
    <w:p w:rsidR="00033996" w:rsidRDefault="0040635A" w:rsidP="0040635A">
      <w:pPr>
        <w:spacing w:line="4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○不信任，怕受欺骗</w:t>
      </w:r>
      <w:r w:rsidR="00033996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○产品质量不能保证</w:t>
      </w:r>
      <w:r w:rsidR="00033996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○网络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消费太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麻烦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○不熟悉如何消费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9、您网络消费主要在哪些方面？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○ 服装             ○游戏及虚拟产品 </w:t>
      </w:r>
      <w:r w:rsidR="00591FB4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○饰品以及化妆品 ○数码产品○</w:t>
      </w:r>
      <w:r w:rsidR="00591FB4"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零食特产等食物  </w:t>
      </w:r>
      <w:r w:rsidR="00591FB4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○书籍           </w:t>
      </w:r>
      <w:r w:rsidR="00591FB4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○车票</w:t>
      </w:r>
      <w:r w:rsidR="00591FB4"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6D57FA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○其他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10、您每月在网上消费额为多少？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100以下   ○ 100-300   ○ 300-500   ○ 500-1000  ○ 1000以上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11、您网络消费的支付方式？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网上银行           ○ 第三方支付（支付宝，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财付通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等等）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邮局汇款           ○ 其他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12、您网上消费有被欺骗的经历吗？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没有     ○ 有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13、您认为网上消费现在存在的主要问题是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○产品质量得不到保障 </w:t>
      </w:r>
      <w:r w:rsidR="00C669EB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○操作太繁琐  </w:t>
      </w:r>
      <w:r w:rsidR="00C669EB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○售后服务差  </w:t>
      </w:r>
      <w:r w:rsidR="00C669EB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○快递没有保障   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○容易被欺骗         ○价格不诱人  </w:t>
      </w:r>
      <w:r w:rsidR="00C669EB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○网络上的东西太多不能辨别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14、您平常消费的网站有哪些？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 淘宝及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阿里巴巴网站     ○1号店 苏宁易购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凡客等</w:t>
      </w:r>
      <w:proofErr w:type="gramEnd"/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拍拍网等腾讯旗下产品   ○团购网站         ○其他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15、购物网站的哪些行为可增加您对其所售商品的信任度？</w:t>
      </w:r>
    </w:p>
    <w:p w:rsidR="0040635A" w:rsidRDefault="005621D8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pict>
          <v:shape id="Control 1" o:spid="_x0000_s1029" type="#_x0000_t201" style="position:absolute;margin-left:0;margin-top:0;width:.05pt;height:0;z-index:251663360" o:allowincell="f" filled="f" stroked="f">
            <v:path shadowok="t" strokeok="t"/>
            <o:lock v:ext="edit" aspectratio="t"/>
            <w10:anchorlock/>
          </v:shape>
        </w:pict>
      </w:r>
      <w:r w:rsidRPr="005621D8">
        <w:rPr>
          <w:rFonts w:ascii="仿宋" w:eastAsia="仿宋" w:hAnsi="仿宋" w:cs="仿宋"/>
          <w:sz w:val="28"/>
          <w:szCs w:val="28"/>
        </w:rPr>
        <w:pict>
          <v:shape id="图片 6" o:spid="_x0000_i1028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>○品牌方直接合作，品牌授权证书购物时可见 </w:t>
      </w:r>
      <w:r>
        <w:rPr>
          <w:rFonts w:ascii="仿宋" w:eastAsia="仿宋" w:hAnsi="仿宋" w:cs="仿宋"/>
          <w:sz w:val="28"/>
          <w:szCs w:val="28"/>
        </w:rPr>
        <w:pict>
          <v:shape id="Control 2" o:spid="_x0000_s1030" type="#_x0000_t201" style="position:absolute;margin-left:0;margin-top:0;width:.05pt;height:0;z-index:251664384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Pr="005621D8">
        <w:rPr>
          <w:rFonts w:ascii="仿宋" w:eastAsia="仿宋" w:hAnsi="仿宋" w:cs="仿宋"/>
          <w:sz w:val="28"/>
          <w:szCs w:val="28"/>
        </w:rPr>
        <w:pict>
          <v:shape id="图片 7" o:spid="_x0000_i1029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>○品牌旗舰店及品牌</w:t>
      </w:r>
      <w:proofErr w:type="gramStart"/>
      <w:r w:rsidR="0040635A">
        <w:rPr>
          <w:rFonts w:ascii="仿宋" w:eastAsia="仿宋" w:hAnsi="仿宋" w:cs="仿宋" w:hint="eastAsia"/>
          <w:sz w:val="28"/>
          <w:szCs w:val="28"/>
        </w:rPr>
        <w:t>自营店</w:t>
      </w:r>
      <w:proofErr w:type="gramEnd"/>
      <w:r w:rsidR="0040635A">
        <w:rPr>
          <w:rFonts w:ascii="仿宋" w:eastAsia="仿宋" w:hAnsi="仿宋" w:cs="仿宋" w:hint="eastAsia"/>
          <w:sz w:val="28"/>
          <w:szCs w:val="28"/>
        </w:rPr>
        <w:t>入驻</w:t>
      </w:r>
      <w:r w:rsidR="0040635A">
        <w:rPr>
          <w:rFonts w:ascii="仿宋" w:eastAsia="仿宋" w:hAnsi="仿宋" w:cs="仿宋" w:hint="eastAsia"/>
          <w:sz w:val="28"/>
          <w:szCs w:val="28"/>
        </w:rPr>
        <w:br/>
        <w:t>○</w:t>
      </w:r>
      <w:r>
        <w:rPr>
          <w:rFonts w:ascii="仿宋" w:eastAsia="仿宋" w:hAnsi="仿宋" w:cs="仿宋"/>
          <w:sz w:val="28"/>
          <w:szCs w:val="28"/>
        </w:rPr>
        <w:pict>
          <v:shape id="Control 3" o:spid="_x0000_s1031" type="#_x0000_t201" style="position:absolute;margin-left:0;margin-top:0;width:.05pt;height:0;z-index:251665408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40635A">
        <w:rPr>
          <w:rFonts w:ascii="仿宋" w:eastAsia="仿宋" w:hAnsi="仿宋" w:cs="仿宋" w:hint="eastAsia"/>
          <w:sz w:val="28"/>
          <w:szCs w:val="28"/>
        </w:rPr>
        <w:t>购物网站商品自营      ○</w:t>
      </w:r>
      <w:r>
        <w:rPr>
          <w:rFonts w:ascii="仿宋" w:eastAsia="仿宋" w:hAnsi="仿宋" w:cs="仿宋"/>
          <w:sz w:val="28"/>
          <w:szCs w:val="28"/>
        </w:rPr>
        <w:pict>
          <v:shape id="Control 4" o:spid="_x0000_s1032" type="#_x0000_t201" style="position:absolute;margin-left:0;margin-top:0;width:.05pt;height:0;z-index:251666432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40635A">
        <w:rPr>
          <w:rFonts w:ascii="仿宋" w:eastAsia="仿宋" w:hAnsi="仿宋" w:cs="仿宋" w:hint="eastAsia"/>
          <w:sz w:val="28"/>
          <w:szCs w:val="28"/>
        </w:rPr>
        <w:t>七天无理由退换货等售后服务</w:t>
      </w:r>
      <w:r>
        <w:rPr>
          <w:rFonts w:ascii="仿宋" w:eastAsia="仿宋" w:hAnsi="仿宋" w:cs="仿宋"/>
          <w:sz w:val="28"/>
          <w:szCs w:val="28"/>
        </w:rPr>
        <w:pict>
          <v:shape id="Control 5" o:spid="_x0000_s1033" type="#_x0000_t201" style="position:absolute;margin-left:0;margin-top:0;width:.05pt;height:0;z-index:251667456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40635A">
        <w:rPr>
          <w:rFonts w:ascii="仿宋" w:eastAsia="仿宋" w:hAnsi="仿宋" w:cs="仿宋" w:hint="eastAsia"/>
          <w:sz w:val="28"/>
          <w:szCs w:val="28"/>
        </w:rPr>
        <w:t xml:space="preserve">     ○其他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16、您最在乎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的网购售后服务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是？</w:t>
      </w:r>
    </w:p>
    <w:p w:rsidR="0040635A" w:rsidRDefault="005621D8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pict>
          <v:shape id="Control 6" o:spid="_x0000_s1034" type="#_x0000_t201" style="position:absolute;margin-left:0;margin-top:0;width:.05pt;height:0;z-index:251668480" o:allowincell="f" filled="f" stroked="f">
            <v:path shadowok="t" strokeok="t"/>
            <o:lock v:ext="edit" aspectratio="t"/>
            <w10:anchorlock/>
          </v:shape>
        </w:pict>
      </w:r>
      <w:r w:rsidRPr="005621D8">
        <w:rPr>
          <w:rFonts w:ascii="仿宋" w:eastAsia="仿宋" w:hAnsi="仿宋" w:cs="仿宋"/>
          <w:sz w:val="28"/>
          <w:szCs w:val="28"/>
        </w:rPr>
        <w:pict>
          <v:shape id="图片 11" o:spid="_x0000_i1030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>○是否提供七天无理由退换货 </w:t>
      </w:r>
      <w:r>
        <w:rPr>
          <w:rFonts w:ascii="仿宋" w:eastAsia="仿宋" w:hAnsi="仿宋" w:cs="仿宋"/>
          <w:sz w:val="28"/>
          <w:szCs w:val="28"/>
        </w:rPr>
        <w:pict>
          <v:shape id="Control 7" o:spid="_x0000_s1035" type="#_x0000_t201" style="position:absolute;margin-left:0;margin-top:0;width:.05pt;height:0;z-index:251669504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40635A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5621D8">
        <w:rPr>
          <w:rFonts w:ascii="仿宋" w:eastAsia="仿宋" w:hAnsi="仿宋" w:cs="仿宋"/>
          <w:sz w:val="28"/>
          <w:szCs w:val="28"/>
        </w:rPr>
        <w:pict>
          <v:shape id="图片 12" o:spid="_x0000_i1031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>○是否提供退货免运费服务</w:t>
      </w:r>
    </w:p>
    <w:p w:rsidR="0040635A" w:rsidRDefault="005621D8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pict>
          <v:shape id="Control 8" o:spid="_x0000_s1036" type="#_x0000_t201" style="position:absolute;margin-left:0;margin-top:0;width:.05pt;height:0;z-index:251670528" o:allowincell="f" filled="f" stroked="f">
            <v:path shadowok="t" strokeok="t"/>
            <o:lock v:ext="edit" aspectratio="t"/>
            <w10:anchorlock/>
          </v:shape>
        </w:pict>
      </w:r>
      <w:r w:rsidR="0040635A">
        <w:rPr>
          <w:rFonts w:ascii="仿宋" w:eastAsia="仿宋" w:hAnsi="仿宋" w:cs="仿宋" w:hint="eastAsia"/>
          <w:sz w:val="28"/>
          <w:szCs w:val="28"/>
        </w:rPr>
        <w:t>○是否为商品购买保险          ○品牌商品是否享受全国联保</w:t>
      </w:r>
    </w:p>
    <w:p w:rsidR="0040635A" w:rsidRDefault="005621D8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pict>
          <v:shape id="Control 10" o:spid="_x0000_s1037" type="#_x0000_t201" style="position:absolute;margin-left:0;margin-top:0;width:.05pt;height:0;z-index:251671552" o:allowincell="f" filled="f" stroked="f">
            <v:path shadowok="t" strokeok="t"/>
            <o:lock v:ext="edit" aspectratio="t"/>
            <w10:anchorlock/>
          </v:shape>
        </w:pict>
      </w:r>
      <w:r w:rsidR="0040635A">
        <w:rPr>
          <w:rFonts w:ascii="仿宋" w:eastAsia="仿宋" w:hAnsi="仿宋" w:cs="仿宋" w:hint="eastAsia"/>
          <w:sz w:val="28"/>
          <w:szCs w:val="28"/>
        </w:rPr>
        <w:t>○是否及时处理售后问题 </w:t>
      </w:r>
      <w:r>
        <w:rPr>
          <w:rFonts w:ascii="仿宋" w:eastAsia="仿宋" w:hAnsi="仿宋" w:cs="仿宋"/>
          <w:sz w:val="28"/>
          <w:szCs w:val="28"/>
        </w:rPr>
        <w:pict>
          <v:shape id="Control 11" o:spid="_x0000_s1038" type="#_x0000_t201" style="position:absolute;margin-left:0;margin-top:0;width:.05pt;height:0;z-index:251672576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Pr="005621D8">
        <w:rPr>
          <w:rFonts w:ascii="仿宋" w:eastAsia="仿宋" w:hAnsi="仿宋" w:cs="仿宋"/>
          <w:sz w:val="28"/>
          <w:szCs w:val="28"/>
        </w:rPr>
        <w:pict>
          <v:shape id="图片 16" o:spid="_x0000_i1032" type="#_x0000_t75" style="width:.65pt;height:.65pt;mso-position-horizontal-relative:page;mso-position-vertical-relative:page"/>
        </w:pict>
      </w:r>
      <w:r w:rsidR="0040635A">
        <w:rPr>
          <w:rFonts w:ascii="仿宋" w:eastAsia="仿宋" w:hAnsi="仿宋" w:cs="仿宋" w:hint="eastAsia"/>
          <w:sz w:val="28"/>
          <w:szCs w:val="28"/>
        </w:rPr>
        <w:t xml:space="preserve">        ○ 其他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17、如果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网购过程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中出现商品质量及服务问题，您会进行维权吗？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22" o:spid="_x0000_s1039" type="#_x0000_t201" style="position:absolute;margin-left:0;margin-top:0;width:.05pt;height:0;z-index:251673600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>
        <w:rPr>
          <w:rFonts w:ascii="仿宋" w:eastAsia="仿宋" w:hAnsi="仿宋" w:cs="仿宋" w:hint="eastAsia"/>
          <w:sz w:val="28"/>
          <w:szCs w:val="28"/>
        </w:rPr>
        <w:t>会，坚决维权到底     ○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23" o:spid="_x0000_s1040" type="#_x0000_t201" style="position:absolute;margin-left:0;margin-top:0;width:.05pt;height:0;z-index:251674624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>
        <w:rPr>
          <w:rFonts w:ascii="仿宋" w:eastAsia="仿宋" w:hAnsi="仿宋" w:cs="仿宋" w:hint="eastAsia"/>
          <w:sz w:val="28"/>
          <w:szCs w:val="28"/>
        </w:rPr>
        <w:t>不会，大不了以后不来了    ○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24" o:spid="_x0000_s1041" type="#_x0000_t201" style="position:absolute;margin-left:0;margin-top:0;width:.05pt;height:0;z-index:251675648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>
        <w:rPr>
          <w:rFonts w:ascii="仿宋" w:eastAsia="仿宋" w:hAnsi="仿宋" w:cs="仿宋" w:hint="eastAsia"/>
          <w:sz w:val="28"/>
          <w:szCs w:val="28"/>
        </w:rPr>
        <w:t>视情况而定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18、您会通过以下哪些渠道维护自己的权益？（多选） 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25" o:spid="_x0000_s1042" type="#_x0000_t201" style="position:absolute;margin-left:0;margin-top:0;width:.05pt;height:0;z-index:251676672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5621D8" w:rsidRPr="005621D8">
        <w:rPr>
          <w:rFonts w:ascii="仿宋" w:eastAsia="仿宋" w:hAnsi="仿宋" w:cs="仿宋"/>
          <w:sz w:val="28"/>
          <w:szCs w:val="28"/>
        </w:rPr>
        <w:pict>
          <v:shape id="图片 30" o:spid="_x0000_i1033" type="#_x0000_t75" style="width:.65pt;height:.65pt;mso-position-horizontal-relative:page;mso-position-vertical-relative:page"/>
        </w:pict>
      </w:r>
      <w:r>
        <w:rPr>
          <w:rFonts w:ascii="仿宋" w:eastAsia="仿宋" w:hAnsi="仿宋" w:cs="仿宋" w:hint="eastAsia"/>
          <w:sz w:val="28"/>
          <w:szCs w:val="28"/>
        </w:rPr>
        <w:t>直接联系商家 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26" o:spid="_x0000_s1043" type="#_x0000_t201" style="position:absolute;margin-left:0;margin-top:0;width:.05pt;height:0;z-index:251677696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5621D8" w:rsidRPr="005621D8">
        <w:rPr>
          <w:rFonts w:ascii="仿宋" w:eastAsia="仿宋" w:hAnsi="仿宋" w:cs="仿宋"/>
          <w:sz w:val="28"/>
          <w:szCs w:val="28"/>
        </w:rPr>
        <w:pict>
          <v:shape id="图片 31" o:spid="_x0000_i1034" type="#_x0000_t75" style="width:.65pt;height:.65pt;mso-position-horizontal-relative:page;mso-position-vertical-relative:page"/>
        </w:pict>
      </w:r>
      <w:r>
        <w:rPr>
          <w:rFonts w:ascii="仿宋" w:eastAsia="仿宋" w:hAnsi="仿宋" w:cs="仿宋" w:hint="eastAsia"/>
          <w:sz w:val="28"/>
          <w:szCs w:val="28"/>
        </w:rPr>
        <w:t xml:space="preserve">      ○通过购物平台客服          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27" o:spid="_x0000_s1044" type="#_x0000_t201" style="position:absolute;margin-left:0;margin-top:0;width:.05pt;height:0;z-index:251678720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5621D8" w:rsidRPr="005621D8">
        <w:rPr>
          <w:rFonts w:ascii="仿宋" w:eastAsia="仿宋" w:hAnsi="仿宋" w:cs="仿宋"/>
          <w:sz w:val="28"/>
          <w:szCs w:val="28"/>
        </w:rPr>
        <w:pict>
          <v:shape id="图片 32" o:spid="_x0000_i1035" type="#_x0000_t75" style="width:.65pt;height:.65pt;mso-position-horizontal-relative:page;mso-position-vertical-relative:page"/>
        </w:pict>
      </w:r>
      <w:r>
        <w:rPr>
          <w:rFonts w:ascii="仿宋" w:eastAsia="仿宋" w:hAnsi="仿宋" w:cs="仿宋" w:hint="eastAsia"/>
          <w:sz w:val="28"/>
          <w:szCs w:val="28"/>
        </w:rPr>
        <w:t>○3.15维权平台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○网络社区或BBS     ○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29" o:spid="_x0000_s1045" type="#_x0000_t201" style="position:absolute;margin-left:0;margin-top:0;width:.05pt;height:0;z-index:251679744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>
        <w:rPr>
          <w:rFonts w:ascii="仿宋" w:eastAsia="仿宋" w:hAnsi="仿宋" w:cs="仿宋" w:hint="eastAsia"/>
          <w:sz w:val="28"/>
          <w:szCs w:val="28"/>
        </w:rPr>
        <w:t>未出现过需要维权的问题</w:t>
      </w:r>
      <w:r w:rsidR="005621D8">
        <w:rPr>
          <w:rFonts w:ascii="仿宋" w:eastAsia="仿宋" w:hAnsi="仿宋" w:cs="仿宋"/>
          <w:sz w:val="28"/>
          <w:szCs w:val="28"/>
        </w:rPr>
        <w:pict>
          <v:shape id="Control 30" o:spid="_x0000_s1046" type="#_x0000_t201" style="position:absolute;margin-left:0;margin-top:0;width:.05pt;height:0;z-index:251680768;mso-position-horizontal-relative:text;mso-position-vertical-relative:text" o:allowincell="f" filled="f" stroked="f">
            <v:path shadowok="t" strokeok="t"/>
            <o:lock v:ext="edit" aspectratio="t"/>
            <w10:anchorlock/>
          </v:shape>
        </w:pict>
      </w:r>
      <w:r w:rsidR="005621D8" w:rsidRPr="005621D8">
        <w:rPr>
          <w:rFonts w:ascii="仿宋" w:eastAsia="仿宋" w:hAnsi="仿宋" w:cs="仿宋"/>
          <w:sz w:val="28"/>
          <w:szCs w:val="28"/>
        </w:rPr>
        <w:pict>
          <v:shape id="图片 35" o:spid="_x0000_i1036" type="#_x0000_t75" style="width:.65pt;height:.65pt;mso-position-horizontal-relative:page;mso-position-vertical-relative:page"/>
        </w:pict>
      </w:r>
      <w:r>
        <w:rPr>
          <w:rFonts w:ascii="仿宋" w:eastAsia="仿宋" w:hAnsi="仿宋" w:cs="仿宋" w:hint="eastAsia"/>
          <w:sz w:val="28"/>
          <w:szCs w:val="28"/>
        </w:rPr>
        <w:t>     ○其他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19、请问您一个月购物几次？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 1-2次      ○ 3-4      ○ 5-6      ○ 6以上</w:t>
      </w:r>
    </w:p>
    <w:p w:rsidR="0040635A" w:rsidRDefault="0040635A" w:rsidP="0040635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40635A" w:rsidRDefault="0040635A" w:rsidP="0040635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1、请在调查内容对应行○ 前打“</w:t>
      </w:r>
      <w:r>
        <w:rPr>
          <w:rFonts w:ascii="仿宋" w:eastAsia="仿宋" w:hAnsi="仿宋" w:cs="仿宋"/>
          <w:sz w:val="28"/>
          <w:szCs w:val="28"/>
        </w:rPr>
        <w:t>√</w:t>
      </w:r>
      <w:r>
        <w:rPr>
          <w:rFonts w:ascii="仿宋" w:eastAsia="仿宋" w:hAnsi="仿宋" w:cs="仿宋" w:hint="eastAsia"/>
          <w:sz w:val="28"/>
          <w:szCs w:val="28"/>
        </w:rPr>
        <w:t>”；</w:t>
      </w:r>
    </w:p>
    <w:p w:rsidR="0040635A" w:rsidRDefault="0040635A" w:rsidP="0040635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2、如有其它问题，可另加附页说明；</w:t>
      </w:r>
    </w:p>
    <w:p w:rsidR="0040635A" w:rsidRDefault="0040635A" w:rsidP="0040635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3、对于存在的问题需要调解和查处的，可就近向消费者协会投诉，或向有关部门进行举报。</w:t>
      </w:r>
    </w:p>
    <w:p w:rsidR="0040635A" w:rsidRDefault="005621D8" w:rsidP="0040635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fldChar w:fldCharType="begin"/>
      </w:r>
      <w:r w:rsidR="0040635A">
        <w:rPr>
          <w:rFonts w:ascii="仿宋" w:eastAsia="仿宋" w:hAnsi="仿宋" w:cs="仿宋" w:hint="eastAsia"/>
          <w:sz w:val="28"/>
          <w:szCs w:val="28"/>
        </w:rPr>
        <w:instrText xml:space="preserve"> HYPERLINK "mailto:4、问卷须直接邮寄至binzhouxiaoxie315@163.com,问卷回收截至时间为3月25日。" </w:instrText>
      </w:r>
      <w:r>
        <w:rPr>
          <w:rFonts w:ascii="仿宋" w:eastAsia="仿宋" w:hAnsi="仿宋" w:cs="仿宋" w:hint="eastAsia"/>
          <w:sz w:val="28"/>
          <w:szCs w:val="28"/>
        </w:rPr>
        <w:fldChar w:fldCharType="separate"/>
      </w:r>
      <w:r w:rsidR="0040635A">
        <w:rPr>
          <w:rStyle w:val="a3"/>
          <w:rFonts w:ascii="仿宋" w:eastAsia="仿宋" w:hAnsi="仿宋" w:cs="仿宋" w:hint="eastAsia"/>
          <w:color w:val="auto"/>
          <w:sz w:val="28"/>
          <w:szCs w:val="28"/>
          <w:u w:val="none"/>
        </w:rPr>
        <w:t>4、</w:t>
      </w:r>
      <w:r w:rsidR="0040635A">
        <w:rPr>
          <w:rFonts w:ascii="仿宋" w:eastAsia="仿宋" w:hAnsi="仿宋" w:cs="仿宋" w:hint="eastAsia"/>
          <w:sz w:val="28"/>
          <w:szCs w:val="28"/>
        </w:rPr>
        <w:t xml:space="preserve">邮件主题格式：“姓名+电话”，如“李四18000000000”。邮件格式不规范、发送重复、信息填写不全、非全部答题、地区不在滨州等情况该奖项将随机顺延。   </w:t>
      </w:r>
    </w:p>
    <w:p w:rsidR="0040635A" w:rsidRDefault="0040635A" w:rsidP="0040635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Style w:val="a3"/>
          <w:rFonts w:ascii="仿宋" w:eastAsia="仿宋" w:hAnsi="仿宋" w:cs="仿宋" w:hint="eastAsia"/>
          <w:color w:val="auto"/>
          <w:sz w:val="28"/>
          <w:szCs w:val="28"/>
          <w:u w:val="none"/>
        </w:rPr>
        <w:t>5、问卷须直接发送至</w:t>
      </w:r>
      <w:r>
        <w:rPr>
          <w:rStyle w:val="a3"/>
          <w:rFonts w:ascii="仿宋" w:eastAsia="仿宋" w:hAnsi="仿宋" w:cs="仿宋" w:hint="eastAsia"/>
          <w:b/>
          <w:bCs/>
          <w:color w:val="auto"/>
          <w:sz w:val="28"/>
          <w:szCs w:val="28"/>
          <w:u w:val="none"/>
        </w:rPr>
        <w:t>binzhouxiaoxie315@163.com,</w:t>
      </w:r>
      <w:r>
        <w:rPr>
          <w:rStyle w:val="a3"/>
          <w:rFonts w:ascii="仿宋" w:eastAsia="仿宋" w:hAnsi="仿宋" w:cs="仿宋" w:hint="eastAsia"/>
          <w:color w:val="auto"/>
          <w:sz w:val="28"/>
          <w:szCs w:val="28"/>
          <w:u w:val="none"/>
        </w:rPr>
        <w:t>回收截至时间为3月25日。</w:t>
      </w:r>
      <w:r w:rsidR="005621D8">
        <w:rPr>
          <w:rFonts w:ascii="仿宋" w:eastAsia="仿宋" w:hAnsi="仿宋" w:cs="仿宋" w:hint="eastAsia"/>
          <w:sz w:val="28"/>
          <w:szCs w:val="28"/>
        </w:rPr>
        <w:fldChar w:fldCharType="end"/>
      </w:r>
    </w:p>
    <w:p w:rsidR="0040635A" w:rsidRDefault="0040635A" w:rsidP="0040635A">
      <w:pPr>
        <w:spacing w:line="3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6、咨询电话：银座家居前台 0543 5027000</w:t>
      </w:r>
    </w:p>
    <w:p w:rsidR="0040635A" w:rsidRDefault="0040635A" w:rsidP="0040635A">
      <w:pPr>
        <w:spacing w:line="3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滨州大众网 0543 3077555</w:t>
      </w:r>
    </w:p>
    <w:p w:rsidR="00BE1C64" w:rsidRDefault="00BE1C64"/>
    <w:sectPr w:rsidR="00BE1C64" w:rsidSect="00923770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35A"/>
    <w:rsid w:val="00033996"/>
    <w:rsid w:val="0040635A"/>
    <w:rsid w:val="005621D8"/>
    <w:rsid w:val="00591FB4"/>
    <w:rsid w:val="006D57FA"/>
    <w:rsid w:val="00923770"/>
    <w:rsid w:val="00BE1C64"/>
    <w:rsid w:val="00C669EB"/>
    <w:rsid w:val="00E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2017-03-12T01:52:00Z</dcterms:created>
  <dcterms:modified xsi:type="dcterms:W3CDTF">2017-03-12T02:00:00Z</dcterms:modified>
</cp:coreProperties>
</file>